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00000" w14:paraId="604EE2E0" w14:textId="77777777">
        <w:trPr>
          <w:divId w:val="1454978213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2C1F70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804D3A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r>
                    <w:rPr>
                      <w:rFonts w:hint="eastAsia"/>
                      <w:sz w:val="20"/>
                      <w:szCs w:val="20"/>
                    </w:rPr>
                    <w:t>교육목적</w:t>
                  </w:r>
                  <w:r>
                    <w:rPr>
                      <w:rFonts w:hint="eastAsia"/>
                      <w:sz w:val="20"/>
                      <w:szCs w:val="20"/>
                    </w:rPr>
                    <w:t>:</w:t>
                  </w:r>
                  <w:r>
                    <w:rPr>
                      <w:rFonts w:hint="eastAsia"/>
                      <w:sz w:val="20"/>
                      <w:szCs w:val="20"/>
                    </w:rPr>
                    <w:t>만인복지를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지향하며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사회발전에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이바지할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창의적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인재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양성</w:t>
                  </w: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</w:p>
              </w:tc>
            </w:tr>
          </w:tbl>
          <w:p w14:paraId="4D3D1409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6"/>
              <w:gridCol w:w="2660"/>
              <w:gridCol w:w="3594"/>
            </w:tblGrid>
            <w:tr w:rsidR="00000000" w14:paraId="1FB61062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367D7A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5ACDBBEC" wp14:editId="21AF3902">
                        <wp:extent cx="1807638" cy="585573"/>
                        <wp:effectExtent l="0" t="0" r="2540" b="5080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638" cy="5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893DA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divId w:val="1421102860"/>
                    <w:rPr>
                      <w:rFonts w:hint="eastAs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대구대학교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CE691" w14:textId="77777777" w:rsidR="00000000" w:rsidRDefault="00C5051D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5A2AC742" wp14:editId="362B1E65">
                        <wp:extent cx="2062235" cy="585573"/>
                        <wp:effectExtent l="0" t="0" r="0" b="508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2235" cy="58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69F52EC" w14:textId="77777777" w:rsidR="00000000" w:rsidRDefault="00C5051D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8878"/>
            </w:tblGrid>
            <w:tr w:rsidR="00000000" w14:paraId="7A5E012A" w14:textId="77777777">
              <w:trPr>
                <w:trHeight w:val="24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493D00F9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8850" w:type="dxa"/>
                  <w:vAlign w:val="center"/>
                  <w:hideMark/>
                </w:tcPr>
                <w:p w14:paraId="445B371C" w14:textId="77777777" w:rsidR="00000000" w:rsidRDefault="00C5051D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수신자참조</w:t>
                  </w:r>
                </w:p>
              </w:tc>
            </w:tr>
            <w:tr w:rsidR="00000000" w14:paraId="19B646D8" w14:textId="77777777">
              <w:trPr>
                <w:trHeight w:val="345"/>
                <w:tblCellSpacing w:w="0" w:type="dxa"/>
              </w:trPr>
              <w:tc>
                <w:tcPr>
                  <w:tcW w:w="705" w:type="dxa"/>
                  <w:tcMar>
                    <w:top w:w="105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5F99DA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경유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9E01C3" w14:textId="77777777" w:rsidR="00000000" w:rsidRDefault="00C5051D">
                  <w:pPr>
                    <w:pStyle w:val="a3"/>
                    <w:spacing w:before="0" w:beforeAutospacing="0" w:after="0" w:afterAutospacing="0"/>
                    <w:divId w:val="1199006712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 w14:paraId="0CF09B7F" w14:textId="77777777">
              <w:trPr>
                <w:trHeight w:val="345"/>
                <w:tblCellSpacing w:w="0" w:type="dxa"/>
              </w:trPr>
              <w:tc>
                <w:tcPr>
                  <w:tcW w:w="72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C89E5F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제</w:t>
                  </w:r>
                  <w:r>
                    <w:rPr>
                      <w:rFonts w:hint="eastAsia"/>
                      <w:sz w:val="20"/>
                      <w:szCs w:val="20"/>
                    </w:rPr>
                    <w:t>   </w:t>
                  </w:r>
                  <w:r>
                    <w:rPr>
                      <w:rFonts w:hint="eastAsia"/>
                      <w:sz w:val="20"/>
                      <w:szCs w:val="20"/>
                    </w:rPr>
                    <w:t>목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704415" w14:textId="77777777" w:rsidR="00000000" w:rsidRDefault="00C5051D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[</w:t>
                  </w:r>
                  <w:r>
                    <w:rPr>
                      <w:rFonts w:hint="eastAsia"/>
                      <w:sz w:val="20"/>
                      <w:szCs w:val="20"/>
                    </w:rPr>
                    <w:t>대학혁신</w:t>
                  </w:r>
                  <w:r>
                    <w:rPr>
                      <w:rFonts w:hint="eastAsia"/>
                      <w:sz w:val="20"/>
                      <w:szCs w:val="20"/>
                    </w:rPr>
                    <w:t>] 2025</w:t>
                  </w:r>
                  <w:r>
                    <w:rPr>
                      <w:rFonts w:hint="eastAsia"/>
                      <w:sz w:val="20"/>
                      <w:szCs w:val="20"/>
                    </w:rPr>
                    <w:t>학년도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hint="eastAsia"/>
                      <w:sz w:val="20"/>
                      <w:szCs w:val="20"/>
                    </w:rPr>
                    <w:t>학기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AI</w:t>
                  </w:r>
                  <w:r>
                    <w:rPr>
                      <w:rFonts w:hint="eastAsia"/>
                      <w:sz w:val="20"/>
                      <w:szCs w:val="20"/>
                    </w:rPr>
                    <w:t>기반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학습지원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온라인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플랫폼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풀리캠퍼스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hint="eastAsia"/>
                      <w:sz w:val="20"/>
                      <w:szCs w:val="20"/>
                    </w:rPr>
                    <w:t>수강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신청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안내</w:t>
                  </w:r>
                </w:p>
              </w:tc>
            </w:tr>
          </w:tbl>
          <w:p w14:paraId="058A0928" w14:textId="77777777" w:rsidR="00000000" w:rsidRDefault="00C5051D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Borders>
                <w:top w:val="single" w:sz="12" w:space="0" w:color="000000"/>
              </w:tblBorders>
              <w:tblCellMar>
                <w:top w:w="75" w:type="dxa"/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00000" w14:paraId="76EDC535" w14:textId="77777777">
              <w:trPr>
                <w:trHeight w:val="6765"/>
                <w:tblCellSpacing w:w="0" w:type="dxa"/>
              </w:trPr>
              <w:tc>
                <w:tcPr>
                  <w:tcW w:w="6" w:type="dxa"/>
                  <w:hideMark/>
                </w:tcPr>
                <w:p w14:paraId="1B8DED3B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관련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교육혁신팀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-1820(2025. 01. 07.)</w:t>
                  </w:r>
                </w:p>
                <w:p w14:paraId="2ED2BA47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2. 2025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학년도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대학혁신사업의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일환으로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재학생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대상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'AI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기반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학습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플랫폼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풀리캠퍼스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)'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수강을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제공합니다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아래와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같이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운영하고자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하오니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적극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활용하여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주시기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바랍니다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</w:p>
                <w:p w14:paraId="6540FCB6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추진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방법</w:t>
                  </w:r>
                </w:p>
                <w:p w14:paraId="092BBC2F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학습내용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~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고등학교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수학</w:t>
                  </w:r>
                </w:p>
                <w:p w14:paraId="6DDEFBA3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나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참가대상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재학생</w:t>
                  </w:r>
                </w:p>
                <w:p w14:paraId="1E688EA2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다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모집규모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전원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무제한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2C349E6A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수강료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무료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교육혁신원에서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지원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79AE1FDF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신청기간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2025. 3. 14.(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금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) ~ 21(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금</w:t>
                  </w:r>
                  <w:r>
                    <w:rPr>
                      <w:rFonts w:ascii="굴림체" w:eastAsia="굴림체" w:hAnsi="굴림체" w:hint="eastAsia"/>
                      <w:b/>
                      <w:bCs/>
                      <w:color w:val="0000FF"/>
                      <w:sz w:val="20"/>
                      <w:szCs w:val="20"/>
                      <w:u w:val="single"/>
                    </w:rPr>
                    <w:t>)</w:t>
                  </w:r>
                </w:p>
                <w:p w14:paraId="2809A646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이수기간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2025. 3. 24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 ~ 6. 6.(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153C9370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이수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인정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총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사용시간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20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시간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이용</w:t>
                  </w:r>
                </w:p>
                <w:p w14:paraId="4FF0F884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신청밥법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HEART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비교과시스템에서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개인별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학과별로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운영하고자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하는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경우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'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붙임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 AI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기반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학습지원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온라인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플랫폼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사용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신청서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'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포털메일로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송부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담당자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최진호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6A7ACF12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</w:p>
                <w:p w14:paraId="0466CDB1" w14:textId="77777777" w:rsidR="00000000" w:rsidRDefault="00C5051D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1507943234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붙임</w:t>
                  </w:r>
                  <w:r>
                    <w:rPr>
                      <w:rFonts w:hint="eastAsia"/>
                      <w:sz w:val="20"/>
                      <w:szCs w:val="20"/>
                    </w:rPr>
                    <w:t>  AI</w:t>
                  </w:r>
                  <w:r>
                    <w:rPr>
                      <w:rFonts w:hint="eastAsia"/>
                      <w:sz w:val="20"/>
                      <w:szCs w:val="20"/>
                    </w:rPr>
                    <w:t>기반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학습지원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온라인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플랫폼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사용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신청서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hint="eastAsia"/>
                      <w:sz w:val="20"/>
                      <w:szCs w:val="20"/>
                    </w:rPr>
                    <w:t>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끝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AB36E27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35D743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959738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divId w:val="1426921469"/>
                    <w:rPr>
                      <w:rFonts w:hint="eastAs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대구대학교총장</w:t>
                  </w:r>
                </w:p>
              </w:tc>
            </w:tr>
          </w:tbl>
          <w:p w14:paraId="1E404916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Borders>
                <w:bottom w:val="single" w:sz="48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8838"/>
            </w:tblGrid>
            <w:tr w:rsidR="00000000" w14:paraId="5FC40C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40A5F7" w14:textId="77777777" w:rsidR="00000000" w:rsidRDefault="00C5051D">
                  <w:pPr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BA776" w14:textId="77777777" w:rsidR="00000000" w:rsidRDefault="00C5051D">
                  <w:pPr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2,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3,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4,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5,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6,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7,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8,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9,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10,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11,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12,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13,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단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14</w:t>
                  </w:r>
                </w:p>
              </w:tc>
            </w:tr>
          </w:tbl>
          <w:p w14:paraId="7F159C94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1224"/>
              <w:gridCol w:w="1955"/>
              <w:gridCol w:w="1224"/>
              <w:gridCol w:w="1955"/>
              <w:gridCol w:w="1619"/>
              <w:gridCol w:w="12"/>
              <w:gridCol w:w="12"/>
            </w:tblGrid>
            <w:tr w:rsidR="00000000" w14:paraId="5B7677DF" w14:textId="77777777">
              <w:tc>
                <w:tcPr>
                  <w:tcW w:w="0" w:type="auto"/>
                  <w:vAlign w:val="center"/>
                  <w:hideMark/>
                </w:tcPr>
                <w:p w14:paraId="7B24E19B" w14:textId="77777777" w:rsidR="00000000" w:rsidRDefault="00C5051D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전임연구원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003A6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최진호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8D963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교육혁신팀장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87BE4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김호엽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593E7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교육혁신원장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7AFA0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전결</w:t>
                  </w:r>
                  <w:r>
                    <w:rPr>
                      <w:rFonts w:hint="eastAsia"/>
                      <w:sz w:val="16"/>
                      <w:szCs w:val="16"/>
                    </w:rPr>
                    <w:t>03/13</w:t>
                  </w:r>
                </w:p>
                <w:p w14:paraId="5AA97B7E" w14:textId="77777777" w:rsidR="00000000" w:rsidRDefault="00C5051D">
                  <w:pPr>
                    <w:pStyle w:val="a3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박소영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3800B" w14:textId="77777777" w:rsidR="00000000" w:rsidRDefault="00C5051D">
                  <w:pP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3F5B8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 w14:paraId="64FEAE11" w14:textId="77777777">
              <w:tc>
                <w:tcPr>
                  <w:tcW w:w="0" w:type="auto"/>
                  <w:vAlign w:val="center"/>
                  <w:hideMark/>
                </w:tcPr>
                <w:p w14:paraId="6AE192A8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41F67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5B3AC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A8DB2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AD90E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5C8FA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BDEF6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5496D" w14:textId="77777777" w:rsidR="00000000" w:rsidRDefault="00C505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68A95B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</w:tblGrid>
            <w:tr w:rsidR="00000000" w14:paraId="3143CB5A" w14:textId="77777777">
              <w:tc>
                <w:tcPr>
                  <w:tcW w:w="0" w:type="auto"/>
                  <w:vAlign w:val="center"/>
                  <w:hideMark/>
                </w:tcPr>
                <w:p w14:paraId="5F35C01A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7A08E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72BC6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709A4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9DA0F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F2020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0720D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40B1A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ACEFE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  <w:tr w:rsidR="00000000" w14:paraId="2519A486" w14:textId="77777777">
              <w:tc>
                <w:tcPr>
                  <w:tcW w:w="0" w:type="auto"/>
                  <w:vAlign w:val="center"/>
                  <w:hideMark/>
                </w:tcPr>
                <w:p w14:paraId="10DD16D0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0D83F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4A294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E02B9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B4FD2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1F240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7353F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2B457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D2A39" w14:textId="77777777" w:rsidR="00000000" w:rsidRDefault="00C5051D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63C97E05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1203"/>
              <w:gridCol w:w="1204"/>
              <w:gridCol w:w="1204"/>
              <w:gridCol w:w="1204"/>
              <w:gridCol w:w="1204"/>
              <w:gridCol w:w="1204"/>
              <w:gridCol w:w="1204"/>
            </w:tblGrid>
            <w:tr w:rsidR="00000000" w14:paraId="41F51B18" w14:textId="77777777">
              <w:tc>
                <w:tcPr>
                  <w:tcW w:w="0" w:type="auto"/>
                  <w:vAlign w:val="center"/>
                  <w:hideMark/>
                </w:tcPr>
                <w:p w14:paraId="43F481BF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266DD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0E408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8E624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1C7BF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8CDF8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265EE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D3632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1D79B666" w14:textId="77777777">
              <w:tc>
                <w:tcPr>
                  <w:tcW w:w="0" w:type="auto"/>
                  <w:vAlign w:val="center"/>
                  <w:hideMark/>
                </w:tcPr>
                <w:p w14:paraId="731D362A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3F047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5B9EC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A5C51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45124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99104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D3679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F88A4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61573115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  <w:gridCol w:w="110"/>
              <w:gridCol w:w="110"/>
              <w:gridCol w:w="109"/>
              <w:gridCol w:w="109"/>
              <w:gridCol w:w="109"/>
              <w:gridCol w:w="109"/>
              <w:gridCol w:w="109"/>
              <w:gridCol w:w="109"/>
            </w:tblGrid>
            <w:tr w:rsidR="00000000" w14:paraId="5425796A" w14:textId="77777777">
              <w:tc>
                <w:tcPr>
                  <w:tcW w:w="0" w:type="auto"/>
                  <w:vAlign w:val="center"/>
                  <w:hideMark/>
                </w:tcPr>
                <w:p w14:paraId="6902E9A6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A86EF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73B72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035DE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F5AFE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297D8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7FD93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7F4DF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A149B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5D8091E3" w14:textId="77777777">
              <w:tc>
                <w:tcPr>
                  <w:tcW w:w="0" w:type="auto"/>
                  <w:vAlign w:val="center"/>
                  <w:hideMark/>
                </w:tcPr>
                <w:p w14:paraId="3CAFC20E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4782A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2BE5F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E178D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A82A5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2C8AF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9CC20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8A657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232B9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28699186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634"/>
              <w:gridCol w:w="185"/>
              <w:gridCol w:w="2768"/>
              <w:gridCol w:w="185"/>
              <w:gridCol w:w="15"/>
              <w:gridCol w:w="989"/>
              <w:gridCol w:w="247"/>
              <w:gridCol w:w="185"/>
              <w:gridCol w:w="247"/>
              <w:gridCol w:w="185"/>
            </w:tblGrid>
            <w:tr w:rsidR="00000000" w14:paraId="2648205E" w14:textId="77777777">
              <w:tc>
                <w:tcPr>
                  <w:tcW w:w="0" w:type="auto"/>
                  <w:vAlign w:val="center"/>
                  <w:hideMark/>
                </w:tcPr>
                <w:p w14:paraId="75009645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시행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1D80B" w14:textId="77777777" w:rsidR="00000000" w:rsidRDefault="00C5051D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교육혁신팀</w:t>
                  </w:r>
                  <w:r>
                    <w:rPr>
                      <w:rFonts w:hint="eastAsia"/>
                      <w:sz w:val="20"/>
                      <w:szCs w:val="20"/>
                    </w:rPr>
                    <w:t>-111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9E4F5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13F02" w14:textId="77777777" w:rsidR="00000000" w:rsidRDefault="00C5051D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2025.03.13.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AE573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14FAF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ABD6C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접수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1B1B3" w14:textId="77777777" w:rsidR="00000000" w:rsidRDefault="00C5051D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AF539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E5357" w14:textId="77777777" w:rsidR="00000000" w:rsidRDefault="00C5051D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FFCF6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80E7610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853"/>
              <w:gridCol w:w="5061"/>
              <w:gridCol w:w="125"/>
              <w:gridCol w:w="3295"/>
            </w:tblGrid>
            <w:tr w:rsidR="00000000" w14:paraId="672EC64A" w14:textId="77777777">
              <w:tc>
                <w:tcPr>
                  <w:tcW w:w="0" w:type="auto"/>
                  <w:vAlign w:val="center"/>
                  <w:hideMark/>
                </w:tcPr>
                <w:p w14:paraId="1DD41B55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94559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38453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64D62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경상북도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경산시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진량읍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대구대로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391BB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A6057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http://www.daegu.ac.kr</w:t>
                  </w:r>
                </w:p>
              </w:tc>
            </w:tr>
          </w:tbl>
          <w:p w14:paraId="087A04AD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4541"/>
              <w:gridCol w:w="1298"/>
              <w:gridCol w:w="325"/>
              <w:gridCol w:w="273"/>
              <w:gridCol w:w="325"/>
              <w:gridCol w:w="273"/>
              <w:gridCol w:w="1298"/>
            </w:tblGrid>
            <w:tr w:rsidR="00000000" w14:paraId="285B2950" w14:textId="77777777">
              <w:tc>
                <w:tcPr>
                  <w:tcW w:w="0" w:type="auto"/>
                  <w:vAlign w:val="center"/>
                  <w:hideMark/>
                </w:tcPr>
                <w:p w14:paraId="4C121F56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912D0" w14:textId="77777777" w:rsidR="00000000" w:rsidRDefault="00C5051D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053-850-4827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396F9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38706" w14:textId="77777777" w:rsidR="00000000" w:rsidRDefault="00C5051D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FF6B4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8253F" w14:textId="77777777" w:rsidR="00000000" w:rsidRDefault="00C5051D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98ACD" w14:textId="77777777" w:rsidR="00000000" w:rsidRDefault="00C5051D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E94B2" w14:textId="77777777" w:rsidR="00000000" w:rsidRDefault="00C5051D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공개</w:t>
                  </w:r>
                </w:p>
              </w:tc>
            </w:tr>
          </w:tbl>
          <w:p w14:paraId="4C4CA1D3" w14:textId="77777777" w:rsidR="00000000" w:rsidRDefault="00C5051D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316EAE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E90B99" w14:textId="77777777" w:rsidR="00000000" w:rsidRDefault="00C5051D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r>
                    <w:rPr>
                      <w:rFonts w:hint="eastAsia"/>
                      <w:sz w:val="20"/>
                      <w:szCs w:val="20"/>
                    </w:rPr>
                    <w:t>교육목표</w:t>
                  </w:r>
                  <w:r>
                    <w:rPr>
                      <w:rFonts w:hint="eastAsia"/>
                      <w:sz w:val="20"/>
                      <w:szCs w:val="20"/>
                    </w:rPr>
                    <w:t>:</w:t>
                  </w:r>
                  <w:r>
                    <w:rPr>
                      <w:rFonts w:hint="eastAsia"/>
                      <w:sz w:val="20"/>
                      <w:szCs w:val="20"/>
                    </w:rPr>
                    <w:t>유능한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전문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직업인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배출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hint="eastAsia"/>
                      <w:sz w:val="20"/>
                      <w:szCs w:val="20"/>
                    </w:rPr>
                    <w:t>선도적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복지인력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양성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hint="eastAsia"/>
                      <w:sz w:val="20"/>
                      <w:szCs w:val="20"/>
                    </w:rPr>
                    <w:t>진취적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민주시민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육성</w:t>
                  </w: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</w:p>
              </w:tc>
            </w:tr>
          </w:tbl>
          <w:p w14:paraId="7E21588C" w14:textId="77777777" w:rsidR="00000000" w:rsidRDefault="00C5051D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14:paraId="4D629A7E" w14:textId="77777777" w:rsidR="00C5051D" w:rsidRDefault="00C5051D">
      <w:pPr>
        <w:divId w:val="1454978213"/>
      </w:pPr>
    </w:p>
    <w:sectPr w:rsidR="00C505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AF"/>
    <w:rsid w:val="00457BAF"/>
    <w:rsid w:val="00C5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6E67B"/>
  <w15:chartTrackingRefBased/>
  <w15:docId w15:val="{883D11F7-CDC2-4CEE-8627-8C00BCB2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0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7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95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0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9432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3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1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92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정훈 방</dc:creator>
  <cp:keywords/>
  <dc:description/>
  <cp:lastModifiedBy>정훈 방</cp:lastModifiedBy>
  <cp:revision>2</cp:revision>
  <dcterms:created xsi:type="dcterms:W3CDTF">2025-04-04T07:55:00Z</dcterms:created>
  <dcterms:modified xsi:type="dcterms:W3CDTF">2025-04-04T07:55:00Z</dcterms:modified>
</cp:coreProperties>
</file>