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00000" w14:paraId="2994F17E" w14:textId="77777777">
        <w:trPr>
          <w:divId w:val="27325148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69BC71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8FB918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r>
                    <w:rPr>
                      <w:rFonts w:hint="eastAsia"/>
                      <w:sz w:val="20"/>
                      <w:szCs w:val="20"/>
                    </w:rPr>
                    <w:t>교육목적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만인복지를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지향하며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사회발전에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이바지할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창의적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인재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7D56A81F" w14:textId="77777777" w:rsidR="00000000" w:rsidRDefault="00E1126C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7"/>
              <w:gridCol w:w="2660"/>
              <w:gridCol w:w="3593"/>
            </w:tblGrid>
            <w:tr w:rsidR="00000000" w14:paraId="62000247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7CA035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2B3AA18" wp14:editId="11911C22">
                        <wp:extent cx="1806360" cy="585159"/>
                        <wp:effectExtent l="0" t="0" r="3810" b="5715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6360" cy="5851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AB6F1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divId w:val="1611085879"/>
                    <w:rPr>
                      <w:rFonts w:hint="eastAsia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평생교육원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92367" w14:textId="77777777" w:rsidR="00000000" w:rsidRDefault="00E1126C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6F10DC9" wp14:editId="68AA8BCB">
                        <wp:extent cx="2060777" cy="585159"/>
                        <wp:effectExtent l="0" t="0" r="0" b="5715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0777" cy="5851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645228" w14:textId="77777777" w:rsidR="00000000" w:rsidRDefault="00E1126C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"/>
              <w:gridCol w:w="8878"/>
            </w:tblGrid>
            <w:tr w:rsidR="00000000" w14:paraId="2EA5C98B" w14:textId="77777777">
              <w:trPr>
                <w:trHeight w:val="24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64B0A5BD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8850" w:type="dxa"/>
                  <w:vAlign w:val="center"/>
                  <w:hideMark/>
                </w:tcPr>
                <w:p w14:paraId="67D3425D" w14:textId="77777777" w:rsidR="00000000" w:rsidRDefault="00E1126C">
                  <w:pPr>
                    <w:pStyle w:val="a3"/>
                    <w:spacing w:before="0" w:beforeAutospacing="0" w:after="0" w:afterAutospacing="0"/>
                    <w:divId w:val="9768858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내부결재</w:t>
                  </w:r>
                </w:p>
              </w:tc>
            </w:tr>
            <w:tr w:rsidR="00000000" w14:paraId="01ABCDBF" w14:textId="77777777">
              <w:trPr>
                <w:trHeight w:val="345"/>
                <w:tblCellSpacing w:w="0" w:type="dxa"/>
              </w:trPr>
              <w:tc>
                <w:tcPr>
                  <w:tcW w:w="705" w:type="dxa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31B895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경유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82F2DC" w14:textId="77777777" w:rsidR="00000000" w:rsidRDefault="00E1126C">
                  <w:pPr>
                    <w:pStyle w:val="a3"/>
                    <w:spacing w:before="0" w:beforeAutospacing="0" w:after="0" w:afterAutospacing="0"/>
                    <w:divId w:val="40881682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74C2EFF7" w14:textId="77777777">
              <w:trPr>
                <w:trHeight w:val="345"/>
                <w:tblCellSpacing w:w="0" w:type="dxa"/>
              </w:trPr>
              <w:tc>
                <w:tcPr>
                  <w:tcW w:w="72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00DA8D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</w:t>
                  </w:r>
                  <w:r>
                    <w:rPr>
                      <w:rFonts w:hint="eastAsia"/>
                      <w:sz w:val="20"/>
                      <w:szCs w:val="20"/>
                    </w:rPr>
                    <w:t>   </w:t>
                  </w:r>
                  <w:r>
                    <w:rPr>
                      <w:rFonts w:hint="eastAsia"/>
                      <w:sz w:val="20"/>
                      <w:szCs w:val="20"/>
                    </w:rPr>
                    <w:t>목</w:t>
                  </w:r>
                </w:p>
              </w:tc>
              <w:tc>
                <w:tcPr>
                  <w:tcW w:w="8850" w:type="dxa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CD159D" w14:textId="77777777" w:rsidR="00000000" w:rsidRDefault="00E1126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[</w:t>
                  </w:r>
                  <w:r>
                    <w:rPr>
                      <w:rFonts w:hint="eastAsia"/>
                      <w:sz w:val="20"/>
                      <w:szCs w:val="20"/>
                    </w:rPr>
                    <w:t>자연환경</w:t>
                  </w:r>
                  <w:r>
                    <w:rPr>
                      <w:rFonts w:hint="eastAsia"/>
                      <w:sz w:val="20"/>
                      <w:szCs w:val="20"/>
                    </w:rPr>
                    <w:t>]2025</w:t>
                  </w:r>
                  <w:r>
                    <w:rPr>
                      <w:rFonts w:hint="eastAsia"/>
                      <w:sz w:val="20"/>
                      <w:szCs w:val="20"/>
                    </w:rPr>
                    <w:t>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자연환경해설사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기본양성과정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운영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계획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안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57CBEF4" w14:textId="77777777" w:rsidR="00000000" w:rsidRDefault="00E1126C">
            <w:pPr>
              <w:rPr>
                <w:vanish/>
              </w:rPr>
            </w:pPr>
          </w:p>
          <w:tbl>
            <w:tblPr>
              <w:tblW w:w="9600" w:type="dxa"/>
              <w:tblCellSpacing w:w="0" w:type="dxa"/>
              <w:tblBorders>
                <w:top w:val="single" w:sz="12" w:space="0" w:color="000000"/>
                <w:bottom w:val="single" w:sz="48" w:space="0" w:color="BBBBBB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00000" w14:paraId="28C99841" w14:textId="77777777">
              <w:trPr>
                <w:trHeight w:val="6765"/>
                <w:tblCellSpacing w:w="0" w:type="dxa"/>
              </w:trPr>
              <w:tc>
                <w:tcPr>
                  <w:tcW w:w="6" w:type="dxa"/>
                  <w:hideMark/>
                </w:tcPr>
                <w:p w14:paraId="4DB689F4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2025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자연환경해설사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기본양성과정을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다음과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같이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운영하고자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합니다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  <w:p w14:paraId="6ED74475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</w:p>
                <w:p w14:paraId="536A2F25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과정명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2025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자연환경해설사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기본양성과정</w:t>
                  </w:r>
                </w:p>
                <w:p w14:paraId="2B9F74FC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모집인원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30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명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(20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명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미만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폐강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1F57B985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모집대상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자연환경에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관심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있는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18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세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이상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누구나</w:t>
                  </w:r>
                </w:p>
                <w:p w14:paraId="0374F238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교육기간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2025.07.05.(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~ 2025.08.09.(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) /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매주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토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09:00~18:00</w:t>
                  </w:r>
                </w:p>
                <w:p w14:paraId="387D0C16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5.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교육장소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경산캠퍼스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사범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3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과학생명융합대학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3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호관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생물동</w:t>
                  </w:r>
                </w:p>
                <w:p w14:paraId="3045753F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6.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모집기간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2025.04.01.(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09:00 ~ 2025.06.16.(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17:00</w:t>
                  </w:r>
                </w:p>
                <w:p w14:paraId="73AFAFC6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7.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선정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결과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공지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2025.06.17.(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) 14:00 /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평생교육원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홈페이지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공지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및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개별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연락</w:t>
                  </w:r>
                </w:p>
                <w:p w14:paraId="35F7407B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8.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등록기간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2025.06.17.(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화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14:00 ~ 2025.06.27(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17:00 (10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일간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69718AC5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9.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수강료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: 1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인당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760,000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금칠십육만원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</w:t>
                  </w:r>
                </w:p>
                <w:p w14:paraId="43E58A79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</w:p>
                <w:p w14:paraId="57FE14CE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붙임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 1. 2025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자연환경해설사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기본양성과정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운영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계획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(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안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) 1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  <w:p w14:paraId="4970FC4D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      2. 2025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년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자연환경해설사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기본양성과정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모집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요강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  <w:p w14:paraId="0E8BEB2B" w14:textId="77777777" w:rsidR="00000000" w:rsidRDefault="00E1126C">
                  <w:pPr>
                    <w:pStyle w:val="a3"/>
                    <w:wordWrap w:val="0"/>
                    <w:spacing w:before="0" w:beforeAutospacing="0" w:after="0" w:afterAutospacing="0" w:line="384" w:lineRule="auto"/>
                    <w:divId w:val="88238511"/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      3.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교육생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모집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안내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포스터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부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 xml:space="preserve">.  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끝</w:t>
                  </w: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8E2C1F7" w14:textId="77777777" w:rsidR="00000000" w:rsidRDefault="00E1126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1550"/>
              <w:gridCol w:w="1650"/>
              <w:gridCol w:w="1550"/>
              <w:gridCol w:w="2475"/>
              <w:gridCol w:w="1550"/>
              <w:gridCol w:w="15"/>
              <w:gridCol w:w="15"/>
            </w:tblGrid>
            <w:tr w:rsidR="00000000" w14:paraId="255AE850" w14:textId="77777777">
              <w:tc>
                <w:tcPr>
                  <w:tcW w:w="0" w:type="auto"/>
                  <w:vAlign w:val="center"/>
                  <w:hideMark/>
                </w:tcPr>
                <w:p w14:paraId="0E37FE18" w14:textId="77777777" w:rsidR="00000000" w:rsidRDefault="00E1126C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담당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B9EA3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최승혜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1845E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행정실장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FE9FB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황창하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0283C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평생교육원장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46EC5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03/24</w:t>
                  </w:r>
                </w:p>
                <w:p w14:paraId="298A67C4" w14:textId="77777777" w:rsidR="00000000" w:rsidRDefault="00E1126C">
                  <w:pPr>
                    <w:pStyle w:val="a3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이소영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B88C5" w14:textId="77777777" w:rsidR="00000000" w:rsidRDefault="00E1126C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ABABE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05210A75" w14:textId="77777777">
              <w:tc>
                <w:tcPr>
                  <w:tcW w:w="0" w:type="auto"/>
                  <w:vAlign w:val="center"/>
                  <w:hideMark/>
                </w:tcPr>
                <w:p w14:paraId="2B8EFE02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36E5E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DC53F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4C519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A274C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278EF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638FF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5761D" w14:textId="77777777" w:rsidR="00000000" w:rsidRDefault="00E1126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9AEEC3" w14:textId="77777777" w:rsidR="00000000" w:rsidRDefault="00E1126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</w:tblGrid>
            <w:tr w:rsidR="00000000" w14:paraId="1AD3792A" w14:textId="77777777">
              <w:tc>
                <w:tcPr>
                  <w:tcW w:w="0" w:type="auto"/>
                  <w:vAlign w:val="center"/>
                  <w:hideMark/>
                </w:tcPr>
                <w:p w14:paraId="55C69AE3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0CD75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6D6EC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FF846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4556C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DC85B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C26C5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839FF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5AABB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  <w:tr w:rsidR="00000000" w14:paraId="3565F981" w14:textId="77777777">
              <w:tc>
                <w:tcPr>
                  <w:tcW w:w="0" w:type="auto"/>
                  <w:vAlign w:val="center"/>
                  <w:hideMark/>
                </w:tcPr>
                <w:p w14:paraId="3DDC00B2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38E99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24691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A115A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87A06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DE0DD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87054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A0BAE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EB86C" w14:textId="77777777" w:rsidR="00000000" w:rsidRDefault="00E1126C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42188E1" w14:textId="77777777" w:rsidR="00000000" w:rsidRDefault="00E1126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"/>
              <w:gridCol w:w="4510"/>
              <w:gridCol w:w="158"/>
              <w:gridCol w:w="2364"/>
              <w:gridCol w:w="158"/>
              <w:gridCol w:w="13"/>
              <w:gridCol w:w="844"/>
              <w:gridCol w:w="211"/>
              <w:gridCol w:w="158"/>
              <w:gridCol w:w="211"/>
              <w:gridCol w:w="158"/>
            </w:tblGrid>
            <w:tr w:rsidR="00000000" w14:paraId="7A40EB83" w14:textId="77777777">
              <w:tc>
                <w:tcPr>
                  <w:tcW w:w="0" w:type="auto"/>
                  <w:vAlign w:val="center"/>
                  <w:hideMark/>
                </w:tcPr>
                <w:p w14:paraId="358CF05D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DE457" w14:textId="77777777" w:rsidR="00000000" w:rsidRDefault="00E1126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평생교육원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행정실</w:t>
                  </w:r>
                  <w:r>
                    <w:rPr>
                      <w:rFonts w:hint="eastAsia"/>
                      <w:sz w:val="20"/>
                      <w:szCs w:val="20"/>
                    </w:rPr>
                    <w:t>-106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DE587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B32B4" w14:textId="77777777" w:rsidR="00000000" w:rsidRDefault="00E1126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2025.03.24.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4E1E2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A614F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3F51A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EEBBE" w14:textId="77777777" w:rsidR="00000000" w:rsidRDefault="00E1126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6B743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133A6" w14:textId="77777777" w:rsidR="00000000" w:rsidRDefault="00E1126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72485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79801B1" w14:textId="77777777" w:rsidR="00000000" w:rsidRDefault="00E1126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853"/>
              <w:gridCol w:w="5061"/>
              <w:gridCol w:w="125"/>
              <w:gridCol w:w="3295"/>
            </w:tblGrid>
            <w:tr w:rsidR="00000000" w14:paraId="452650E8" w14:textId="77777777">
              <w:tc>
                <w:tcPr>
                  <w:tcW w:w="0" w:type="auto"/>
                  <w:vAlign w:val="center"/>
                  <w:hideMark/>
                </w:tcPr>
                <w:p w14:paraId="0D85BBF2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7E1D1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38453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F03E4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경상북도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경산시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진량읍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대구대로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50A0E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FBF30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http://www.daegu.ac.kr</w:t>
                  </w:r>
                </w:p>
              </w:tc>
            </w:tr>
          </w:tbl>
          <w:p w14:paraId="69FA9E29" w14:textId="77777777" w:rsidR="00000000" w:rsidRDefault="00E1126C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2774"/>
              <w:gridCol w:w="793"/>
              <w:gridCol w:w="198"/>
              <w:gridCol w:w="167"/>
              <w:gridCol w:w="3944"/>
              <w:gridCol w:w="167"/>
              <w:gridCol w:w="793"/>
            </w:tblGrid>
            <w:tr w:rsidR="00000000" w14:paraId="75E02F28" w14:textId="77777777">
              <w:tc>
                <w:tcPr>
                  <w:tcW w:w="0" w:type="auto"/>
                  <w:vAlign w:val="center"/>
                  <w:hideMark/>
                </w:tcPr>
                <w:p w14:paraId="4E92687B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F0B80" w14:textId="77777777" w:rsidR="00000000" w:rsidRDefault="00E1126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053-850-5653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91F03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7BD69" w14:textId="77777777" w:rsidR="00000000" w:rsidRDefault="00E1126C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A40C9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4181D" w14:textId="77777777" w:rsidR="00000000" w:rsidRDefault="00E1126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sh1234@daegu.ac.kr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DFA1C" w14:textId="77777777" w:rsidR="00000000" w:rsidRDefault="00E1126C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0DB77" w14:textId="77777777" w:rsidR="00000000" w:rsidRDefault="00E1126C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14:paraId="347E03F3" w14:textId="77777777" w:rsidR="00000000" w:rsidRDefault="00E1126C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449309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6A42D6" w14:textId="77777777" w:rsidR="00000000" w:rsidRDefault="00E1126C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  <w:r>
                    <w:rPr>
                      <w:rFonts w:hint="eastAsia"/>
                      <w:sz w:val="20"/>
                      <w:szCs w:val="20"/>
                    </w:rPr>
                    <w:t>교육목표</w:t>
                  </w:r>
                  <w:r>
                    <w:rPr>
                      <w:rFonts w:hint="eastAsia"/>
                      <w:sz w:val="20"/>
                      <w:szCs w:val="20"/>
                    </w:rPr>
                    <w:t>:</w:t>
                  </w:r>
                  <w:r>
                    <w:rPr>
                      <w:rFonts w:hint="eastAsia"/>
                      <w:sz w:val="20"/>
                      <w:szCs w:val="20"/>
                    </w:rPr>
                    <w:t>유능한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전문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직업인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배출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선도적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복지인력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양성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hint="eastAsia"/>
                      <w:sz w:val="20"/>
                      <w:szCs w:val="20"/>
                    </w:rPr>
                    <w:t>진취적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민주시민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육성</w:t>
                  </w:r>
                  <w:r>
                    <w:rPr>
                      <w:rFonts w:hint="eastAsia"/>
                      <w:sz w:val="20"/>
                      <w:szCs w:val="20"/>
                    </w:rPr>
                    <w:t>"</w:t>
                  </w:r>
                </w:p>
              </w:tc>
            </w:tr>
          </w:tbl>
          <w:p w14:paraId="57DF38DA" w14:textId="77777777" w:rsidR="00000000" w:rsidRDefault="00E1126C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14:paraId="520130A2" w14:textId="77777777" w:rsidR="00E1126C" w:rsidRDefault="00E1126C">
      <w:pPr>
        <w:divId w:val="273251482"/>
      </w:pPr>
    </w:p>
    <w:sectPr w:rsidR="00E112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0C"/>
    <w:rsid w:val="00A9130C"/>
    <w:rsid w:val="00E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37E27"/>
  <w15:chartTrackingRefBased/>
  <w15:docId w15:val="{722A21F6-9A1B-40D4-9F19-51D16FCF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43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1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38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정훈 방</dc:creator>
  <cp:keywords/>
  <dc:description/>
  <cp:lastModifiedBy>정훈 방</cp:lastModifiedBy>
  <cp:revision>2</cp:revision>
  <dcterms:created xsi:type="dcterms:W3CDTF">2025-04-14T07:33:00Z</dcterms:created>
  <dcterms:modified xsi:type="dcterms:W3CDTF">2025-04-14T07:33:00Z</dcterms:modified>
</cp:coreProperties>
</file>